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5328FF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2D2E21">
        <w:rPr>
          <w:rFonts w:ascii="Arial" w:hAnsi="Arial" w:cs="Arial"/>
          <w:bCs/>
          <w:color w:val="404040"/>
          <w:sz w:val="24"/>
          <w:szCs w:val="24"/>
        </w:rPr>
        <w:t>Armando Fabián García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2D2E21">
        <w:rPr>
          <w:rFonts w:ascii="Arial" w:hAnsi="Arial" w:cs="Arial"/>
          <w:bCs/>
          <w:color w:val="404040"/>
          <w:sz w:val="24"/>
          <w:szCs w:val="24"/>
        </w:rPr>
        <w:t>Licenciatura en Derecho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9F1C1E">
        <w:rPr>
          <w:rFonts w:ascii="Arial" w:hAnsi="Arial" w:cs="Arial"/>
          <w:bCs/>
          <w:color w:val="404040"/>
          <w:sz w:val="24"/>
          <w:szCs w:val="24"/>
        </w:rPr>
        <w:t>09155897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5328FF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Pr="00BA21B4">
        <w:rPr>
          <w:rFonts w:ascii="Arial" w:hAnsi="Arial" w:cs="Arial"/>
          <w:color w:val="404040"/>
          <w:sz w:val="24"/>
          <w:szCs w:val="24"/>
        </w:rPr>
        <w:t>228-8-41-02-70. Ext.</w:t>
      </w:r>
      <w:r w:rsidR="00BA21B4">
        <w:rPr>
          <w:rFonts w:ascii="Arial" w:hAnsi="Arial" w:cs="Arial"/>
          <w:color w:val="404040"/>
          <w:sz w:val="24"/>
          <w:szCs w:val="24"/>
        </w:rPr>
        <w:t xml:space="preserve"> 3205</w:t>
      </w:r>
    </w:p>
    <w:p w:rsidR="00BB2BF2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5328FF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</w:p>
    <w:p w:rsidR="005328FF" w:rsidRDefault="005328FF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Pr="00BB2BF2" w:rsidRDefault="009F1C1E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2005-2009</w:t>
      </w:r>
    </w:p>
    <w:p w:rsidR="009F1C1E" w:rsidRDefault="009F1C1E" w:rsidP="009F1C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Universidad del Golfo de México, Campus Cosamaloapan. Veracruz.</w:t>
      </w:r>
    </w:p>
    <w:p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BB2BF2" w:rsidRDefault="009F1C1E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2007-2009</w:t>
      </w:r>
    </w:p>
    <w:p w:rsidR="00AB5916" w:rsidRDefault="009F1C1E" w:rsidP="00BB2BF2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Secretario de Acuerdos Habilitado del Juzgado Mixto Municipal de Ixmatlahuacan, Veracruz.</w:t>
      </w:r>
    </w:p>
    <w:p w:rsidR="009F1C1E" w:rsidRDefault="009F1C1E" w:rsidP="009F1C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2009-2010</w:t>
      </w:r>
    </w:p>
    <w:p w:rsidR="009F1C1E" w:rsidRDefault="009F1C1E" w:rsidP="009F1C1E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Procurador de la Defensa del Menor de la Familia y el Indigena de Ixmatlahuacan, Veracruz.</w:t>
      </w:r>
    </w:p>
    <w:p w:rsidR="009F1C1E" w:rsidRDefault="009F1C1E" w:rsidP="009F1C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2011-2014</w:t>
      </w:r>
    </w:p>
    <w:p w:rsidR="009F1C1E" w:rsidRDefault="009F1C1E" w:rsidP="009F1C1E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Taxista de Acula Cosamaloapan, Veracruz.</w:t>
      </w:r>
    </w:p>
    <w:p w:rsidR="009F1C1E" w:rsidRDefault="009F1C1E" w:rsidP="009F1C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2014-2016</w:t>
      </w:r>
    </w:p>
    <w:p w:rsidR="009F1C1E" w:rsidRDefault="009F1C1E" w:rsidP="009F1C1E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Fiscal Municipal en Tlacojalpan, Veracruz.</w:t>
      </w:r>
    </w:p>
    <w:p w:rsidR="009F1C1E" w:rsidRDefault="009F1C1E" w:rsidP="009F1C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2016-2017</w:t>
      </w:r>
    </w:p>
    <w:p w:rsidR="009F1C1E" w:rsidRDefault="005229D0" w:rsidP="009F1C1E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Fiscal Tercero</w:t>
      </w:r>
      <w:r w:rsidR="009F1C1E">
        <w:rPr>
          <w:rFonts w:ascii="NeoSansPro-Regular" w:hAnsi="NeoSansPro-Regular" w:cs="NeoSansPro-Regular"/>
          <w:color w:val="404040"/>
          <w:sz w:val="24"/>
          <w:szCs w:val="24"/>
        </w:rPr>
        <w:t xml:space="preserve"> en Tres Valles, Veracruz.</w:t>
      </w:r>
    </w:p>
    <w:p w:rsidR="009F1C1E" w:rsidRDefault="009F1C1E" w:rsidP="009F1C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2017-2019</w:t>
      </w:r>
    </w:p>
    <w:p w:rsidR="009F1C1E" w:rsidRDefault="005229D0" w:rsidP="009F1C1E">
      <w:pPr>
        <w:rPr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Fiscal Segundo en la Sub Unidad de Tierra Blanca, Veracruz.</w:t>
      </w:r>
    </w:p>
    <w:p w:rsidR="005229D0" w:rsidRDefault="005229D0" w:rsidP="005229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2019-2020</w:t>
      </w:r>
    </w:p>
    <w:p w:rsidR="009F1C1E" w:rsidRDefault="005229D0" w:rsidP="005229D0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Fiscal Sexto, Acayucan, Veracruz.</w:t>
      </w:r>
    </w:p>
    <w:p w:rsidR="005229D0" w:rsidRPr="00BA21B4" w:rsidRDefault="005229D0" w:rsidP="005229D0">
      <w:pPr>
        <w:rPr>
          <w:sz w:val="24"/>
          <w:szCs w:val="24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lastRenderedPageBreak/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BB2BF2" w:rsidRDefault="00BB2BF2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6B643A" w:rsidRDefault="005229D0" w:rsidP="00AB5916">
      <w:pPr>
        <w:rPr>
          <w:sz w:val="24"/>
          <w:szCs w:val="24"/>
        </w:rPr>
      </w:pPr>
      <w:r>
        <w:rPr>
          <w:sz w:val="24"/>
          <w:szCs w:val="24"/>
        </w:rPr>
        <w:t>Investigación de Delitos en Materia Penal.</w:t>
      </w:r>
    </w:p>
    <w:p w:rsidR="005229D0" w:rsidRDefault="005229D0" w:rsidP="00AB5916">
      <w:pPr>
        <w:rPr>
          <w:sz w:val="24"/>
          <w:szCs w:val="24"/>
        </w:rPr>
      </w:pPr>
      <w:r>
        <w:rPr>
          <w:sz w:val="24"/>
          <w:szCs w:val="24"/>
        </w:rPr>
        <w:t>Coordinación de Trabajos a desarrollar.</w:t>
      </w:r>
    </w:p>
    <w:p w:rsidR="005229D0" w:rsidRDefault="005229D0" w:rsidP="00AB5916">
      <w:pPr>
        <w:rPr>
          <w:sz w:val="24"/>
          <w:szCs w:val="24"/>
        </w:rPr>
      </w:pPr>
      <w:r>
        <w:rPr>
          <w:sz w:val="24"/>
          <w:szCs w:val="24"/>
        </w:rPr>
        <w:t>Integración de Carpetas de Investigación.</w:t>
      </w:r>
    </w:p>
    <w:p w:rsidR="005229D0" w:rsidRDefault="005229D0" w:rsidP="00AB5916">
      <w:pPr>
        <w:rPr>
          <w:sz w:val="24"/>
          <w:szCs w:val="24"/>
        </w:rPr>
      </w:pPr>
      <w:r>
        <w:rPr>
          <w:sz w:val="24"/>
          <w:szCs w:val="24"/>
        </w:rPr>
        <w:t>Judicialización de Procesos Penales y sus etapas Inicial, Intermedia y Juicio.</w:t>
      </w:r>
    </w:p>
    <w:p w:rsidR="00165666" w:rsidRDefault="00165666" w:rsidP="00AB5916">
      <w:pPr>
        <w:rPr>
          <w:sz w:val="24"/>
          <w:szCs w:val="24"/>
        </w:rPr>
      </w:pPr>
      <w:r>
        <w:rPr>
          <w:sz w:val="24"/>
          <w:szCs w:val="24"/>
        </w:rPr>
        <w:t>Curso Morelia, Michoacán, “El Sistema Penal Oral”, septiembre 2016</w:t>
      </w:r>
      <w:bookmarkStart w:id="0" w:name="_GoBack"/>
      <w:bookmarkEnd w:id="0"/>
    </w:p>
    <w:p w:rsidR="005229D0" w:rsidRPr="00BA21B4" w:rsidRDefault="005229D0" w:rsidP="00AB5916">
      <w:pPr>
        <w:rPr>
          <w:sz w:val="24"/>
          <w:szCs w:val="24"/>
        </w:rPr>
      </w:pPr>
    </w:p>
    <w:sectPr w:rsidR="005229D0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7110" w:rsidRDefault="00067110" w:rsidP="00AB5916">
      <w:pPr>
        <w:spacing w:after="0" w:line="240" w:lineRule="auto"/>
      </w:pPr>
      <w:r>
        <w:separator/>
      </w:r>
    </w:p>
  </w:endnote>
  <w:endnote w:type="continuationSeparator" w:id="1">
    <w:p w:rsidR="00067110" w:rsidRDefault="00067110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7110" w:rsidRDefault="00067110" w:rsidP="00AB5916">
      <w:pPr>
        <w:spacing w:after="0" w:line="240" w:lineRule="auto"/>
      </w:pPr>
      <w:r>
        <w:separator/>
      </w:r>
    </w:p>
  </w:footnote>
  <w:footnote w:type="continuationSeparator" w:id="1">
    <w:p w:rsidR="00067110" w:rsidRDefault="00067110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456DA"/>
    <w:rsid w:val="0005169D"/>
    <w:rsid w:val="00067110"/>
    <w:rsid w:val="00076A27"/>
    <w:rsid w:val="000D5363"/>
    <w:rsid w:val="000E2580"/>
    <w:rsid w:val="001541CF"/>
    <w:rsid w:val="00165666"/>
    <w:rsid w:val="00196774"/>
    <w:rsid w:val="00211EA0"/>
    <w:rsid w:val="00247088"/>
    <w:rsid w:val="002D2E21"/>
    <w:rsid w:val="00304E91"/>
    <w:rsid w:val="003E7CE6"/>
    <w:rsid w:val="003F7E5F"/>
    <w:rsid w:val="00462C41"/>
    <w:rsid w:val="004A1170"/>
    <w:rsid w:val="004A6023"/>
    <w:rsid w:val="004B2D6E"/>
    <w:rsid w:val="004E4FFA"/>
    <w:rsid w:val="005229D0"/>
    <w:rsid w:val="005328FF"/>
    <w:rsid w:val="005502F5"/>
    <w:rsid w:val="005A32B3"/>
    <w:rsid w:val="00600D12"/>
    <w:rsid w:val="00605F3D"/>
    <w:rsid w:val="006443E6"/>
    <w:rsid w:val="006B643A"/>
    <w:rsid w:val="006C2CDA"/>
    <w:rsid w:val="00723B67"/>
    <w:rsid w:val="00726727"/>
    <w:rsid w:val="00755455"/>
    <w:rsid w:val="00785C57"/>
    <w:rsid w:val="00846235"/>
    <w:rsid w:val="008B7203"/>
    <w:rsid w:val="009F1C1E"/>
    <w:rsid w:val="00A52909"/>
    <w:rsid w:val="00A66637"/>
    <w:rsid w:val="00AB5916"/>
    <w:rsid w:val="00B55469"/>
    <w:rsid w:val="00BA21B4"/>
    <w:rsid w:val="00BB2BF2"/>
    <w:rsid w:val="00CE11EF"/>
    <w:rsid w:val="00CE7F12"/>
    <w:rsid w:val="00D03386"/>
    <w:rsid w:val="00DB2FA1"/>
    <w:rsid w:val="00DE2E01"/>
    <w:rsid w:val="00E53FB3"/>
    <w:rsid w:val="00E71AD8"/>
    <w:rsid w:val="00EA5918"/>
    <w:rsid w:val="00F17F7F"/>
    <w:rsid w:val="00F90766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3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164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3</cp:revision>
  <cp:lastPrinted>2019-10-08T18:25:00Z</cp:lastPrinted>
  <dcterms:created xsi:type="dcterms:W3CDTF">2020-09-03T16:57:00Z</dcterms:created>
  <dcterms:modified xsi:type="dcterms:W3CDTF">2020-09-14T16:53:00Z</dcterms:modified>
</cp:coreProperties>
</file>